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佛山市南海区农业执法监察大队</w:t>
      </w:r>
      <w:bookmarkStart w:id="1" w:name="_GoBack"/>
      <w:bookmarkEnd w:id="1"/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招聘屠宰检疫驻场兽医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报名登记表</w:t>
      </w:r>
    </w:p>
    <w:p>
      <w:pPr>
        <w:pStyle w:val="5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专业</w:t>
      </w:r>
      <w:r>
        <w:rPr>
          <w:rFonts w:hint="eastAsia" w:ascii="宋体" w:hAnsi="宋体" w:cs="宋体"/>
          <w:kern w:val="0"/>
          <w:sz w:val="24"/>
        </w:rPr>
        <w:t>代码：</w:t>
      </w:r>
    </w:p>
    <w:tbl>
      <w:tblPr>
        <w:tblStyle w:val="4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5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5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5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4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16EE3"/>
    <w:rsid w:val="01B41AC2"/>
    <w:rsid w:val="08D57D72"/>
    <w:rsid w:val="0CC03757"/>
    <w:rsid w:val="4E216EE3"/>
    <w:rsid w:val="54C12351"/>
    <w:rsid w:val="65EE15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2022-02-10T07:34:00Z</dcterms:created>
  <dc:creator>Sa 瓜</dc:creator>
  <cp:lastModifiedBy>卢丽</cp:lastModifiedBy>
  <dcterms:modified xsi:type="dcterms:W3CDTF">2022-11-17T10:30:47Z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473F93FAFD534327A091513DD1472382</vt:lpwstr>
  </property>
</Properties>
</file>