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"/>
        </w:rPr>
        <w:t>佛山市</w:t>
      </w:r>
      <w:r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"/>
        </w:rPr>
        <w:t>南海区卫生和计划生育局</w:t>
      </w:r>
      <w:r>
        <w:rPr>
          <w:rFonts w:hint="default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"/>
        </w:rPr>
        <w:t>公开招聘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val="en-US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"/>
        </w:rPr>
        <w:t>政府辅助工作人员</w:t>
      </w:r>
      <w:r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75"/>
        <w:textAlignment w:val="auto"/>
        <w:outlineLvl w:val="9"/>
        <w:rPr>
          <w:rFonts w:hint="default" w:ascii="Times New Roman" w:hAnsi="Times New Roman" w:eastAsia="仿宋" w:cs="Times New Roman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根据工作需要，我单位公开招聘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机关事业单位</w:t>
      </w:r>
      <w:r>
        <w:rPr>
          <w:rFonts w:hint="eastAsia" w:ascii="仿宋_GB2312" w:eastAsia="仿宋_GB2312"/>
          <w:sz w:val="32"/>
          <w:szCs w:val="32"/>
        </w:rPr>
        <w:t>辅助工作人员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1名</w:t>
      </w:r>
      <w:r>
        <w:rPr>
          <w:rFonts w:hint="eastAsia" w:ascii="仿宋_GB2312" w:eastAsia="仿宋_GB2312"/>
          <w:sz w:val="32"/>
          <w:szCs w:val="32"/>
        </w:rPr>
        <w:t>，现</w:t>
      </w:r>
      <w:r>
        <w:rPr>
          <w:rFonts w:hint="eastAsia" w:ascii="仿宋_GB2312" w:eastAsia="仿宋_GB2312"/>
          <w:sz w:val="32"/>
          <w:szCs w:val="32"/>
          <w:lang w:eastAsia="zh-CN"/>
        </w:rPr>
        <w:t>制定招聘方案公告</w:t>
      </w:r>
      <w:r>
        <w:rPr>
          <w:rFonts w:hint="eastAsia" w:ascii="仿宋_GB2312" w:eastAsia="仿宋_GB2312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一、招聘职位、条件及薪酬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招聘职位、条件及薪酬标准详见《佛山市南海区卫生和计划生育局公开招聘政府辅助工作人员职位表》（附件1）。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二</w:t>
      </w:r>
      <w:r>
        <w:rPr>
          <w:rFonts w:hint="eastAsia" w:ascii="黑体" w:eastAsia="黑体"/>
          <w:sz w:val="32"/>
          <w:szCs w:val="32"/>
        </w:rPr>
        <w:t>、报名和资格审查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1.报名时间：201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至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>日（工作日上午8:30—12:00，下午2:00—5:30）。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2.报名地点：佛山市南海区桂城街道佛平二路82号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卫计局大楼</w:t>
      </w:r>
      <w:r>
        <w:rPr>
          <w:rFonts w:hint="eastAsia" w:ascii="仿宋" w:hAnsi="仿宋" w:eastAsia="仿宋" w:cs="仿宋"/>
          <w:sz w:val="32"/>
          <w:szCs w:val="32"/>
        </w:rPr>
        <w:t>2楼人事科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联系人：郭小姐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联系电话：0757—8622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0998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所需材料：《佛山市南海区招聘机关事业单位辅助工作人员报名登记表》（附件2）一式两份，携带本人身份证、户口簿、学历学位证、专业技术资格证书、本人近期免冠一寸彩色照片3张（背面签名）及有关工作经历证明等材料。（所有证件均要求原件和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我局对报考人员的资格进行审查，确定考试对象，并通知考试时间、地点。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3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三、考试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82" w:firstLineChars="15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（一）笔试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笔试总分100分，采用闭卷方式进行，</w:t>
      </w:r>
      <w:r>
        <w:rPr>
          <w:rFonts w:hint="eastAsia" w:ascii="仿宋_GB2312" w:eastAsia="仿宋_GB2312"/>
          <w:sz w:val="32"/>
          <w:szCs w:val="32"/>
        </w:rPr>
        <w:t>内容为公共基础知识题、行政职业能力测试、公文写作，</w:t>
      </w:r>
      <w:r>
        <w:rPr>
          <w:rFonts w:hint="eastAsia" w:ascii="仿宋" w:hAnsi="仿宋" w:eastAsia="仿宋" w:cs="仿宋"/>
          <w:sz w:val="32"/>
          <w:szCs w:val="32"/>
        </w:rPr>
        <w:t>笔试成绩最低入围分数线由我单位根据实际情况划定。对入围的考生依成绩高低顺序，按与拟录用人数1：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的比例确定面试对象，不足1: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比例的，按实际进入面试人数确定面试对象。笔试结束后10个工作日内在南海人才信息网（www.nhrc.com.cn）、南海一点通网站（http://www.nanhai.gov.cn/）公布考生笔试成绩和进入面试人员名单。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82" w:firstLineChars="1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（二）面试：</w:t>
      </w:r>
      <w:r>
        <w:rPr>
          <w:rFonts w:hint="eastAsia" w:ascii="仿宋" w:hAnsi="仿宋" w:eastAsia="仿宋" w:cs="仿宋"/>
          <w:sz w:val="32"/>
          <w:szCs w:val="32"/>
        </w:rPr>
        <w:t>面试总分100分，面试完毕后当场评分、统分，并向考生宣布面试成绩。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82" w:firstLineChars="15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（三）总成绩及体检人选：</w:t>
      </w:r>
      <w:r>
        <w:rPr>
          <w:rFonts w:hint="eastAsia" w:ascii="仿宋" w:hAnsi="仿宋" w:eastAsia="仿宋" w:cs="仿宋"/>
          <w:sz w:val="32"/>
          <w:szCs w:val="32"/>
        </w:rPr>
        <w:t>总成绩由笔试和面试成绩按5：5比例合成，总分100分，合格线为60分。按照考生总成绩从高分到低分确定等额体检人选。面试结束后10个工作日内在南海人才信息网（www.nhrc.com.cn）、南海一点通网站（http://www.nanhai.gov.cn/）公布考生总成绩及参加体检人员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 xml:space="preserve">    四、体检和考察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体检和考察标准参照公务员录用有关规定执行。体检不合格或体检人选放弃体检的，由我单位决定是否依次递补。考察不合格或者放弃聘用的，由我单位决定是否依次递补。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 xml:space="preserve">    五、公示与聘用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经考试、体检、考察合格后，确定拟招聘人选，名单在南海人才信息网（www.nhrc.com.cn）、南海一点通网站（http://www.nanhai.gov.cn/）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  <w:lang w:eastAsia="zh-CN"/>
        </w:rPr>
        <w:t>公布进行公示，</w:t>
      </w:r>
      <w:r>
        <w:rPr>
          <w:rFonts w:hint="eastAsia" w:ascii="仿宋_GB2312" w:eastAsia="仿宋_GB2312"/>
          <w:sz w:val="32"/>
          <w:szCs w:val="32"/>
        </w:rPr>
        <w:t>公示期为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个工作日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。公示期满未接有效投诉的，按规定的程序办理聘用手续；公示期间发现问题的，由我单位决定是否依次递补。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六、其他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（一）报名人数不足1:3比例的职位不开考。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5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（二）考生提供的报考材料失实的，取消聘用资格。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5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_GB2312" w:eastAsia="仿宋_GB2312"/>
          <w:sz w:val="32"/>
          <w:szCs w:val="32"/>
        </w:rPr>
        <w:t>曾因违法犯罪被判刑、送劳教，犯有严重错误，受过党纪、政纪处分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列入涉金融严重失信人员名单、被确认为失信被执行人</w:t>
      </w:r>
      <w:r>
        <w:rPr>
          <w:rFonts w:hint="eastAsia" w:ascii="仿宋_GB2312" w:eastAsia="仿宋_GB2312"/>
          <w:sz w:val="32"/>
          <w:szCs w:val="32"/>
        </w:rPr>
        <w:t>以及正在接受有关部门审查尚未作出结论的人员，不予接受报考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本次招聘工作由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我局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纪检监察室全程监督。监督投诉电话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0757－86280130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5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240" w:right="0" w:rightChars="0" w:hanging="2240" w:hangingChars="7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附件：1、佛山市南海区卫生和计划生育局公开招聘政府辅助工作人员职位表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240" w:right="0" w:rightChars="0" w:hanging="2240" w:hangingChars="700"/>
        <w:textAlignment w:val="auto"/>
        <w:outlineLvl w:val="9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18" w:right="1418" w:bottom="1361" w:left="141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 xml:space="preserve">           2、佛山市南海区招聘机关事业单位辅助工作人员报名登记表  </w:t>
      </w:r>
    </w:p>
    <w:p>
      <w:pPr>
        <w:pStyle w:val="9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附件1</w:t>
      </w:r>
    </w:p>
    <w:tbl>
      <w:tblPr>
        <w:tblStyle w:val="8"/>
        <w:tblW w:w="1473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943"/>
        <w:gridCol w:w="2136"/>
        <w:gridCol w:w="765"/>
        <w:gridCol w:w="1065"/>
        <w:gridCol w:w="1155"/>
        <w:gridCol w:w="855"/>
        <w:gridCol w:w="3105"/>
        <w:gridCol w:w="2610"/>
        <w:gridCol w:w="9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eastAsia="zh-CN"/>
              </w:rPr>
              <w:t>佛山市南海区卫生和计划生育局公开招聘政府辅助工作人员职位表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招聘单位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招考职位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职位简介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招聘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人数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年龄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学位</w:t>
            </w: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其他要求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年收入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</w:trPr>
        <w:tc>
          <w:tcPr>
            <w:tcW w:w="1143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南海区卫生和计划生育局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人事科（党办）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协助开展局机关和直属单位的党务、统战、政治思想教育、文化建设工作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35周岁以下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全日制本科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临床医学（B100301）；预防医学（B100701）；人力资源管理（B120206）；汉语言文学（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B050101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61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中共党员、具有较强的公文写作能力</w:t>
            </w:r>
          </w:p>
        </w:tc>
        <w:tc>
          <w:tcPr>
            <w:tcW w:w="95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约7.3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30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说明：①年龄计算时间为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1982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月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日后出生；②学历学位须国家承认，国（境）外学历须提供学历认证；③学科、专业代码及名称参照广东省考试录用公务员专业目录（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2018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版）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</w:rPr>
              <w:t>。</w:t>
            </w:r>
          </w:p>
          <w:p>
            <w:pPr>
              <w:rPr>
                <w:rFonts w:ascii="宋体" w:hAnsi="宋体" w:cs="宋体"/>
                <w:lang w:eastAsia="zh-CN"/>
              </w:rPr>
            </w:pPr>
          </w:p>
        </w:tc>
      </w:tr>
    </w:tbl>
    <w:p>
      <w:pPr>
        <w:pStyle w:val="9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</w:pPr>
    </w:p>
    <w:p>
      <w:pPr>
        <w:pStyle w:val="9"/>
        <w:spacing w:line="0" w:lineRule="atLeast"/>
        <w:rPr>
          <w:rFonts w:hint="default" w:ascii="Times New Roman" w:hAnsi="Times New Roman" w:eastAsia="仿宋" w:cs="Times New Roman"/>
          <w:bCs/>
          <w:color w:val="auto"/>
          <w:kern w:val="0"/>
          <w:sz w:val="24"/>
        </w:rPr>
        <w:sectPr>
          <w:pgSz w:w="16838" w:h="11906" w:orient="landscape"/>
          <w:pgMar w:top="1418" w:right="1418" w:bottom="1418" w:left="136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9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32"/>
          <w:szCs w:val="32"/>
        </w:rPr>
        <w:t>佛山市南海区招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32"/>
          <w:szCs w:val="32"/>
          <w:lang w:eastAsia="zh-CN"/>
        </w:rPr>
        <w:t>聘机关事业单位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32"/>
          <w:szCs w:val="32"/>
        </w:rPr>
        <w:t>辅助工作人员报名登记表</w:t>
      </w:r>
    </w:p>
    <w:p>
      <w:pPr>
        <w:jc w:val="left"/>
        <w:rPr>
          <w:rFonts w:hint="default" w:ascii="Times New Roman" w:hAnsi="Times New Roman" w:eastAsia="仿宋" w:cs="Times New Roman"/>
          <w:color w:val="auto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</w:rPr>
        <w:t xml:space="preserve">报考单位：                                    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lang w:eastAsia="zh-CN"/>
        </w:rPr>
        <w:t>报考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</w:rPr>
        <w:t>职位：</w:t>
      </w:r>
    </w:p>
    <w:tbl>
      <w:tblPr>
        <w:tblStyle w:val="8"/>
        <w:tblW w:w="95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全日制教育□     在职教育□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现住址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auto"/>
          <w:kern w:val="0"/>
          <w:sz w:val="22"/>
          <w:szCs w:val="22"/>
        </w:rPr>
      </w:pPr>
    </w:p>
    <w:p>
      <w:pPr>
        <w:widowControl/>
        <w:spacing w:line="260" w:lineRule="exact"/>
        <w:jc w:val="left"/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</w:rPr>
        <w:t>一、填表注意事项</w:t>
      </w:r>
    </w:p>
    <w:p>
      <w:pPr>
        <w:widowControl/>
        <w:spacing w:line="260" w:lineRule="exact"/>
        <w:jc w:val="left"/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</w:rPr>
        <w:t>1、此表由考生填写后，双面打印</w:t>
      </w:r>
      <w:r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  <w:lang w:eastAsia="zh-CN"/>
        </w:rPr>
        <w:t>在一张</w:t>
      </w:r>
      <w:r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  <w:lang w:val="en-US" w:eastAsia="zh-CN"/>
        </w:rPr>
        <w:t>A4纸上</w:t>
      </w:r>
      <w:r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</w:rPr>
        <w:t>，一式两份。</w:t>
      </w:r>
    </w:p>
    <w:p>
      <w:pPr>
        <w:widowControl/>
        <w:spacing w:line="260" w:lineRule="exact"/>
        <w:jc w:val="left"/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</w:rPr>
        <w:t>2、考生须对提交材料的准确性负责。</w:t>
      </w:r>
    </w:p>
    <w:p>
      <w:pPr>
        <w:widowControl/>
        <w:spacing w:line="260" w:lineRule="exact"/>
        <w:jc w:val="left"/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</w:rPr>
        <w:t>二、报名时，必须提交</w:t>
      </w:r>
      <w:r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  <w:lang w:eastAsia="zh-CN"/>
        </w:rPr>
        <w:t>以</w:t>
      </w:r>
      <w:r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</w:rPr>
        <w:t>下材料：</w:t>
      </w:r>
    </w:p>
    <w:p>
      <w:pPr>
        <w:widowControl/>
        <w:spacing w:line="260" w:lineRule="exact"/>
        <w:jc w:val="left"/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</w:rPr>
        <w:t>1、《报名登记表》一式两份（均要求原件并贴上照片）。</w:t>
      </w:r>
    </w:p>
    <w:p>
      <w:pPr>
        <w:widowControl/>
        <w:spacing w:line="260" w:lineRule="exact"/>
        <w:jc w:val="left"/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</w:rPr>
        <w:t>2、</w:t>
      </w:r>
      <w:r>
        <w:rPr>
          <w:rFonts w:hint="default" w:ascii="Times New Roman" w:hAnsi="Times New Roman" w:eastAsia="仿宋" w:cs="Times New Roman"/>
          <w:color w:val="auto"/>
          <w:spacing w:val="-6"/>
          <w:kern w:val="0"/>
          <w:sz w:val="21"/>
          <w:szCs w:val="21"/>
        </w:rPr>
        <w:t>考生本人报名：考生本人身份证原件，身份证</w:t>
      </w:r>
      <w:r>
        <w:rPr>
          <w:rFonts w:hint="default" w:ascii="Times New Roman" w:hAnsi="Times New Roman" w:eastAsia="仿宋" w:cs="Times New Roman"/>
          <w:color w:val="auto"/>
          <w:spacing w:val="-6"/>
          <w:kern w:val="0"/>
          <w:sz w:val="21"/>
          <w:szCs w:val="21"/>
          <w:lang w:eastAsia="zh-CN"/>
        </w:rPr>
        <w:t>正反面</w:t>
      </w:r>
      <w:r>
        <w:rPr>
          <w:rFonts w:hint="default" w:ascii="Times New Roman" w:hAnsi="Times New Roman" w:eastAsia="仿宋" w:cs="Times New Roman"/>
          <w:color w:val="auto"/>
          <w:spacing w:val="-6"/>
          <w:kern w:val="0"/>
          <w:sz w:val="21"/>
          <w:szCs w:val="21"/>
        </w:rPr>
        <w:t>复印件</w:t>
      </w:r>
      <w:r>
        <w:rPr>
          <w:rFonts w:hint="default" w:ascii="Times New Roman" w:hAnsi="Times New Roman" w:eastAsia="仿宋" w:cs="Times New Roman"/>
          <w:color w:val="auto"/>
          <w:spacing w:val="-6"/>
          <w:kern w:val="0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pacing w:val="-6"/>
          <w:kern w:val="0"/>
          <w:sz w:val="21"/>
          <w:szCs w:val="21"/>
        </w:rPr>
        <w:t>份，</w:t>
      </w:r>
      <w:r>
        <w:rPr>
          <w:rFonts w:hint="default" w:ascii="Times New Roman" w:hAnsi="Times New Roman" w:eastAsia="仿宋" w:cs="Times New Roman"/>
          <w:color w:val="auto"/>
          <w:spacing w:val="-6"/>
          <w:kern w:val="0"/>
          <w:sz w:val="21"/>
          <w:szCs w:val="21"/>
          <w:lang w:eastAsia="zh-CN"/>
        </w:rPr>
        <w:t>其中</w:t>
      </w:r>
      <w:r>
        <w:rPr>
          <w:rFonts w:hint="default" w:ascii="Times New Roman" w:hAnsi="Times New Roman" w:eastAsia="仿宋" w:cs="Times New Roman"/>
          <w:color w:val="auto"/>
          <w:spacing w:val="-6"/>
          <w:kern w:val="0"/>
          <w:sz w:val="21"/>
          <w:szCs w:val="21"/>
          <w:lang w:val="en-US" w:eastAsia="zh-CN"/>
        </w:rPr>
        <w:t>2份</w:t>
      </w:r>
      <w:r>
        <w:rPr>
          <w:rFonts w:hint="default" w:ascii="Times New Roman" w:hAnsi="Times New Roman" w:eastAsia="仿宋" w:cs="Times New Roman"/>
          <w:color w:val="auto"/>
          <w:spacing w:val="-6"/>
          <w:kern w:val="0"/>
          <w:sz w:val="21"/>
          <w:szCs w:val="21"/>
        </w:rPr>
        <w:t>贴在报名表上；</w:t>
      </w:r>
    </w:p>
    <w:p>
      <w:pPr>
        <w:widowControl/>
        <w:spacing w:line="260" w:lineRule="exact"/>
        <w:ind w:firstLine="315" w:firstLineChars="150"/>
        <w:jc w:val="left"/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</w:rPr>
        <w:t>代报名：</w:t>
      </w:r>
      <w:r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  <w:lang w:eastAsia="zh-CN"/>
        </w:rPr>
        <w:t>需提供</w:t>
      </w:r>
      <w:r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</w:rPr>
        <w:t>代报名人身份证原件</w:t>
      </w:r>
      <w:r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  <w:lang w:eastAsia="zh-CN"/>
        </w:rPr>
        <w:t>及复印件</w:t>
      </w:r>
      <w:r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</w:rPr>
        <w:t>。</w:t>
      </w:r>
    </w:p>
    <w:p>
      <w:pPr>
        <w:widowControl/>
        <w:spacing w:line="260" w:lineRule="exact"/>
        <w:ind w:left="210" w:hanging="210" w:hangingChars="100"/>
        <w:jc w:val="left"/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</w:rPr>
        <w:t>3、户口本、学历</w:t>
      </w:r>
      <w:r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  <w:lang w:eastAsia="zh-CN"/>
        </w:rPr>
        <w:t>学位</w:t>
      </w:r>
      <w:r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</w:rPr>
        <w:t>证、专业技术资格证书和相关证明</w:t>
      </w:r>
      <w:r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</w:rPr>
        <w:t>所有证件均要求原件和复印件，</w:t>
      </w:r>
      <w:r>
        <w:rPr>
          <w:rFonts w:hint="default" w:ascii="Times New Roman" w:hAnsi="Times New Roman" w:eastAsia="仿宋" w:cs="Times New Roman"/>
          <w:color w:val="auto"/>
          <w:sz w:val="21"/>
          <w:szCs w:val="21"/>
        </w:rPr>
        <w:t>所有附件材料须用A4纸复印</w:t>
      </w:r>
      <w:r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</w:rPr>
        <w:t>。</w:t>
      </w:r>
    </w:p>
    <w:p>
      <w:pPr>
        <w:widowControl/>
        <w:spacing w:line="260" w:lineRule="exact"/>
        <w:jc w:val="left"/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</w:rPr>
        <w:t>三、考生声明：</w:t>
      </w:r>
    </w:p>
    <w:p>
      <w:pPr>
        <w:widowControl/>
        <w:spacing w:line="260" w:lineRule="exact"/>
        <w:ind w:firstLine="42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</w:rPr>
        <w:t>我保证：本表信息所填内容真实，如有意隐瞒或失实，愿承担由此引起的一切后果。</w:t>
      </w:r>
    </w:p>
    <w:p>
      <w:pPr>
        <w:widowControl/>
        <w:spacing w:line="260" w:lineRule="exact"/>
        <w:jc w:val="left"/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</w:rPr>
      </w:pPr>
    </w:p>
    <w:p>
      <w:pPr>
        <w:widowControl/>
        <w:spacing w:line="260" w:lineRule="exact"/>
        <w:ind w:left="525" w:hanging="525" w:hangingChars="250"/>
        <w:jc w:val="left"/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</w:rPr>
      </w:pPr>
    </w:p>
    <w:p>
      <w:pPr>
        <w:widowControl/>
        <w:spacing w:line="260" w:lineRule="exact"/>
        <w:ind w:left="525" w:hanging="525" w:hangingChars="250"/>
        <w:jc w:val="left"/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</w:rPr>
        <w:t xml:space="preserve">报考者（本人签名）：                                   代报名人签名：             年    月    日                                            年 </w:t>
      </w:r>
      <w:r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</w:rPr>
        <w:t xml:space="preserve">  月 </w:t>
      </w:r>
      <w:r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21"/>
          <w:szCs w:val="21"/>
        </w:rPr>
        <w:t xml:space="preserve">  日</w:t>
      </w:r>
    </w:p>
    <w:tbl>
      <w:tblPr>
        <w:tblStyle w:val="8"/>
        <w:tblW w:w="92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备   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BruRoG8AQAAYg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4637"/>
    <w:multiLevelType w:val="singleLevel"/>
    <w:tmpl w:val="5A424637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10BCE"/>
    <w:rsid w:val="044727DC"/>
    <w:rsid w:val="0511203D"/>
    <w:rsid w:val="246C0AB8"/>
    <w:rsid w:val="330E1BD9"/>
    <w:rsid w:val="373627EE"/>
    <w:rsid w:val="41003EBE"/>
    <w:rsid w:val="4B4345E3"/>
    <w:rsid w:val="50E7623A"/>
    <w:rsid w:val="6CEF7FD3"/>
    <w:rsid w:val="77210B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6">
    <w:name w:val="Char Char Char Char"/>
    <w:basedOn w:val="1"/>
    <w:link w:val="5"/>
    <w:qFormat/>
    <w:uiPriority w:val="0"/>
    <w:pPr>
      <w:tabs>
        <w:tab w:val="left" w:pos="425"/>
      </w:tabs>
      <w:ind w:left="425" w:hanging="425"/>
    </w:p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9">
    <w:name w:val="正文 New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0">
    <w:name w:val="正文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区卫生和计划生育局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2018-04-09T01:38:00Z</dcterms:created>
  <dc:creator>Administrator</dc:creator>
  <cp:lastModifiedBy>Administrator</cp:lastModifiedBy>
  <cp:lastPrinted>2018-04-09T01:57:00Z</cp:lastPrinted>
  <dcterms:modified xsi:type="dcterms:W3CDTF">2018-04-11T02:42:40Z</dcterms:modified>
  <dc:title>佛山市南海区卫生和计划生育局公开招聘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